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5F" w:rsidRDefault="0095255F" w:rsidP="0095255F">
      <w:pPr>
        <w:pStyle w:val="a3"/>
        <w:jc w:val="right"/>
        <w:rPr>
          <w:rFonts w:ascii="Times New Roman" w:hAnsi="Times New Roman" w:cs="Times New Roman"/>
          <w:sz w:val="12"/>
          <w:szCs w:val="12"/>
        </w:rPr>
      </w:pPr>
    </w:p>
    <w:p w:rsidR="0095255F" w:rsidRDefault="0095255F" w:rsidP="0095255F">
      <w:pPr>
        <w:pStyle w:val="a3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Разработан в соответствии  со статьей 20  ФЗ  № 323</w:t>
      </w:r>
    </w:p>
    <w:p w:rsidR="0095255F" w:rsidRDefault="0095255F" w:rsidP="0095255F">
      <w:pPr>
        <w:pStyle w:val="a3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« Об охране   здоровья  граждан» от 21.11.2011г                                                                                                                  </w:t>
      </w:r>
    </w:p>
    <w:p w:rsidR="0095255F" w:rsidRDefault="0095255F" w:rsidP="0095255F">
      <w:pPr>
        <w:pStyle w:val="a3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ООО </w:t>
      </w:r>
      <w:r>
        <w:rPr>
          <w:rFonts w:ascii="Times New Roman" w:hAnsi="Times New Roman" w:cs="Times New Roman"/>
          <w:sz w:val="12"/>
          <w:szCs w:val="12"/>
        </w:rPr>
        <w:tab/>
        <w:t>« Дент-ас»</w:t>
      </w:r>
    </w:p>
    <w:p w:rsidR="0095255F" w:rsidRDefault="0095255F" w:rsidP="0095255F">
      <w:pPr>
        <w:pStyle w:val="a3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Приложение к договору № _________</w:t>
      </w:r>
      <w:proofErr w:type="gramStart"/>
      <w:r>
        <w:rPr>
          <w:rFonts w:ascii="Times New Roman" w:hAnsi="Times New Roman" w:cs="Times New Roman"/>
          <w:sz w:val="12"/>
          <w:szCs w:val="12"/>
        </w:rPr>
        <w:t>от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________________________                                         </w:t>
      </w:r>
    </w:p>
    <w:p w:rsidR="0095255F" w:rsidRDefault="0095255F" w:rsidP="0095255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Добровольное  информированное  согласие</w:t>
      </w:r>
    </w:p>
    <w:p w:rsidR="0095255F" w:rsidRDefault="0095255F" w:rsidP="0095255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комплекс  профессиональной  гигиены</w:t>
      </w:r>
    </w:p>
    <w:p w:rsidR="00610B4C" w:rsidRDefault="00610B4C" w:rsidP="0095255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95255F" w:rsidRDefault="0095255F" w:rsidP="0095255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Этот документ свидетельствует о том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что мне в соответствии со ст. 20 ФЗ « Об охране здоровья граждан» сообщена вся необходимая  информация о предстоящем моем лечении и что я согласен( согласна) с названными мне условиями проведения лечения. Подписание данного документа является необходимым предварительным условием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>
        <w:rPr>
          <w:rFonts w:ascii="Times New Roman" w:hAnsi="Times New Roman" w:cs="Times New Roman"/>
          <w:sz w:val="18"/>
          <w:szCs w:val="18"/>
        </w:rPr>
        <w:t>разрешением)  медицинского  вмешательства.</w:t>
      </w:r>
    </w:p>
    <w:p w:rsidR="0095255F" w:rsidRDefault="0095255F" w:rsidP="0095255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Я(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ФИО)________________________________________________________________________________данным  документом подтверждаю свое согласие, данное стоматологу/ гигиенисту стоматологической клиники  ООО «Дент-ас» на проведение профессиональной  гигиены полости рта. Этот документ содержит также необходимую   для меня информацию с тем, чтобы ознакомиться с предполагаемой процедурой и дать согласие на проведение данного  лечения мне / моему  ребенку.  Профессиональная  гигиена  полости рта – это совокупность мер для профилактики кариозного поражения зубов и пародонта, которые заключаются в механическом очищении с поверхности эмали </w:t>
      </w:r>
      <w:proofErr w:type="spellStart"/>
      <w:r>
        <w:rPr>
          <w:rFonts w:ascii="Times New Roman" w:hAnsi="Times New Roman" w:cs="Times New Roman"/>
          <w:sz w:val="18"/>
          <w:szCs w:val="18"/>
        </w:rPr>
        <w:t>поддесневых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>
        <w:rPr>
          <w:rFonts w:ascii="Times New Roman" w:hAnsi="Times New Roman" w:cs="Times New Roman"/>
          <w:sz w:val="18"/>
          <w:szCs w:val="18"/>
        </w:rPr>
        <w:t>наддесневых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отложений, налета и последующая обработка зубов фторсодержащими препаратами. Врач/ гигиенист выявил:  □ зубной налет    □ зубной камень (на</w:t>
      </w:r>
      <w:proofErr w:type="gramStart"/>
      <w:r>
        <w:rPr>
          <w:rFonts w:ascii="Times New Roman" w:hAnsi="Times New Roman" w:cs="Times New Roman"/>
          <w:sz w:val="18"/>
          <w:szCs w:val="18"/>
        </w:rPr>
        <w:t>д-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>
        <w:rPr>
          <w:rFonts w:ascii="Times New Roman" w:hAnsi="Times New Roman" w:cs="Times New Roman"/>
          <w:sz w:val="18"/>
          <w:szCs w:val="18"/>
        </w:rPr>
        <w:t>поддесневой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   □ кровоточивость десен □   </w:t>
      </w:r>
      <w:proofErr w:type="spellStart"/>
      <w:r>
        <w:rPr>
          <w:rFonts w:ascii="Times New Roman" w:hAnsi="Times New Roman" w:cs="Times New Roman"/>
          <w:sz w:val="18"/>
          <w:szCs w:val="18"/>
        </w:rPr>
        <w:t>пародонтальные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карманы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указал на необходимость проведения профессиональной  гигиены  полости рта.   Последствиями отказа от данной процедуры могут быть: - прогрессирование  заболеваний ( кариес, периодонтит, пародонтит) и связанная с этим потеря  зубов;                                             - воспалительные заболевания слизистой  оболочки полости рта ( пародонтит, гингивит, пародонтоз), которые приводят    к появлению язв и некрозов в полости рта; - заболевания желудочно-кишечного тракт</w:t>
      </w:r>
      <w:proofErr w:type="gramStart"/>
      <w:r>
        <w:rPr>
          <w:rFonts w:ascii="Times New Roman" w:hAnsi="Times New Roman" w:cs="Times New Roman"/>
          <w:sz w:val="18"/>
          <w:szCs w:val="18"/>
        </w:rPr>
        <w:t>а-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могут быть спровоцированы большим количеством патогенных микроорганизмов  попадающих в трахею и желудок из ротовой  полости;                                                                                                     - затвердевший  зубной налет также способен усугублять протекание хронических  системных заболеваний и патологий </w:t>
      </w:r>
      <w:proofErr w:type="gramStart"/>
      <w:r>
        <w:rPr>
          <w:rFonts w:ascii="Times New Roman" w:hAnsi="Times New Roman" w:cs="Times New Roman"/>
          <w:sz w:val="18"/>
          <w:szCs w:val="18"/>
        </w:rPr>
        <w:t>сердечно-сосудистой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системы. Токсины, выделяемые бактериями, всасываются в кровь, разносятся по кровотоку и негативно влияют функциональные системы организма.    Я информирова</w:t>
      </w:r>
      <w:proofErr w:type="gramStart"/>
      <w:r>
        <w:rPr>
          <w:rFonts w:ascii="Times New Roman" w:hAnsi="Times New Roman" w:cs="Times New Roman"/>
          <w:sz w:val="18"/>
          <w:szCs w:val="18"/>
        </w:rPr>
        <w:t>н(</w:t>
      </w:r>
      <w:proofErr w:type="gramEnd"/>
      <w:r>
        <w:rPr>
          <w:rFonts w:ascii="Times New Roman" w:hAnsi="Times New Roman" w:cs="Times New Roman"/>
          <w:sz w:val="18"/>
          <w:szCs w:val="18"/>
        </w:rPr>
        <w:t>а) , что для сохранения здоровья моих   зубов и десен необходимо проводить профессиональную гигиену полости рта: *1 раз в 6  месяцев у пациентов, не имеющих заболеваний тканей пародонта; *  1  раз в 3 месяца (в среднем) для пациентов с пародонтитом и после проведения операции по  дентальной имплантации.                                                                                                                                                                                                Кратность визитов подбирается врачом индивидуально для каждого пациента и зависит от имеющейся патологии, ее тяжести и от общего состояния организма.  Я понимаю, что при несоблюдении  рекомендаций стоматолога/гигиениста по уходу за полостью рта в домашних условиях и несоблюдению интервалов контрольных визитов уменьшаются или аннулируются гарантийные сроки и сроки службы реставраций.       Я проинформирова</w:t>
      </w:r>
      <w:proofErr w:type="gramStart"/>
      <w:r>
        <w:rPr>
          <w:rFonts w:ascii="Times New Roman" w:hAnsi="Times New Roman" w:cs="Times New Roman"/>
          <w:sz w:val="18"/>
          <w:szCs w:val="18"/>
        </w:rPr>
        <w:t>н(</w:t>
      </w:r>
      <w:proofErr w:type="gramEnd"/>
      <w:r>
        <w:rPr>
          <w:rFonts w:ascii="Times New Roman" w:hAnsi="Times New Roman" w:cs="Times New Roman"/>
          <w:sz w:val="18"/>
          <w:szCs w:val="18"/>
        </w:rPr>
        <w:t>а) о том, что процесс образования зубного налета и зубного камня напрямую зависит от минерального состава моей слюны ; наличия вредных привычек и образа жизни. При необходимости врач может поставить мне анестезию.    Я осведомле</w:t>
      </w:r>
      <w:proofErr w:type="gramStart"/>
      <w:r>
        <w:rPr>
          <w:rFonts w:ascii="Times New Roman" w:hAnsi="Times New Roman" w:cs="Times New Roman"/>
          <w:sz w:val="18"/>
          <w:szCs w:val="18"/>
        </w:rPr>
        <w:t>н(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а) о возможных осложнениях во время анестезии и после нее . Я информировал(а) врача / гигиениста  об аллергических проявлениях к медикаментозным препаратам в прошлом и настоящем времени. </w:t>
      </w:r>
    </w:p>
    <w:p w:rsidR="0095255F" w:rsidRDefault="0095255F" w:rsidP="0095255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 проинформирова</w:t>
      </w:r>
      <w:proofErr w:type="gramStart"/>
      <w:r>
        <w:rPr>
          <w:rFonts w:ascii="Times New Roman" w:hAnsi="Times New Roman" w:cs="Times New Roman"/>
          <w:sz w:val="18"/>
          <w:szCs w:val="18"/>
        </w:rPr>
        <w:t>н(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а) о противопоказаниях данной процедуры: -  заболевания  с нарушенной свертываемостью крови, наличием </w:t>
      </w:r>
      <w:proofErr w:type="spellStart"/>
      <w:r>
        <w:rPr>
          <w:rFonts w:ascii="Times New Roman" w:hAnsi="Times New Roman" w:cs="Times New Roman"/>
          <w:sz w:val="18"/>
          <w:szCs w:val="18"/>
        </w:rPr>
        <w:t>онкозаболеваний</w:t>
      </w:r>
      <w:proofErr w:type="spellEnd"/>
      <w:r>
        <w:rPr>
          <w:rFonts w:ascii="Times New Roman" w:hAnsi="Times New Roman" w:cs="Times New Roman"/>
          <w:sz w:val="18"/>
          <w:szCs w:val="18"/>
        </w:rPr>
        <w:t>;  -  острая фаза воспалительных стоматологических заболеваний (стоматит, герпес, гингивит, язвы); -заболевания организма в острой стадии;                                                                                                                                                                 -после удаления зуба, в первые  10 дней; - наличие кардиостимулятора( противопоказан ультразвук ); - беременность  (1 и 3 триместры) . Мне осуществлен подбор средств индивидуальной гигиены. Я также име</w:t>
      </w:r>
      <w:proofErr w:type="gramStart"/>
      <w:r>
        <w:rPr>
          <w:rFonts w:ascii="Times New Roman" w:hAnsi="Times New Roman" w:cs="Times New Roman"/>
          <w:sz w:val="18"/>
          <w:szCs w:val="18"/>
        </w:rPr>
        <w:t>л(</w:t>
      </w:r>
      <w:proofErr w:type="gramEnd"/>
      <w:r>
        <w:rPr>
          <w:rFonts w:ascii="Times New Roman" w:hAnsi="Times New Roman" w:cs="Times New Roman"/>
          <w:sz w:val="18"/>
          <w:szCs w:val="18"/>
        </w:rPr>
        <w:t>а) возможность задать врачу интересующие меня вопросы.    Мне  объяснили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sz w:val="18"/>
          <w:szCs w:val="18"/>
        </w:rPr>
        <w:t>что после процедуры гигиены полости рта может повыситься чувствительность зубов к химическим и термическим раздражителям.  некоторых пациентов ( индивидуальная особенность, наличие вредных привычек, особенности питания) при недостаточной гигиене ротовой полости возможно образование зубного налета и зубного камня в более короткие сроки. В соответствии с нормами ФЗ-323 «Об основах охраны здоровья граждан в Российской Федерации» от 21.11.2011 г.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даю согласие на использование сведений о моем лечении в целях проведения научных исследований, их публикации в научных изданиях,  использование как наглядный пример оказываемых услуг , диагнозов и способов лечения. При размещении такой информации для широкого круг лиц, допускается использование только изображение ротовой полости, зубного ряда, губ, снимки ОПТГ и результаты компьютерной томографии. </w:t>
      </w:r>
    </w:p>
    <w:p w:rsidR="0095255F" w:rsidRDefault="0095255F" w:rsidP="0095255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Мне сообщено и понятно</w:t>
      </w:r>
      <w:r>
        <w:rPr>
          <w:rFonts w:ascii="Times New Roman" w:hAnsi="Times New Roman" w:cs="Times New Roman"/>
          <w:sz w:val="18"/>
          <w:szCs w:val="18"/>
        </w:rPr>
        <w:t xml:space="preserve">, что условием эффективного лечения является выполнение плана индивидуальных мероприятий, рекомендованных врачом. Мною были заданы врачу/гигиенисту все интересующие меня вопросы о сути и условиях лечения и были получены исчерпывающие ответы, разъяснения. </w:t>
      </w:r>
      <w:r>
        <w:rPr>
          <w:rFonts w:ascii="Times New Roman" w:hAnsi="Times New Roman" w:cs="Times New Roman"/>
          <w:b/>
          <w:sz w:val="18"/>
          <w:szCs w:val="18"/>
        </w:rPr>
        <w:t>Я внимательно ознакомился (ознакомилась) с данным документом</w:t>
      </w:r>
      <w:r>
        <w:rPr>
          <w:rFonts w:ascii="Times New Roman" w:hAnsi="Times New Roman" w:cs="Times New Roman"/>
          <w:sz w:val="18"/>
          <w:szCs w:val="18"/>
        </w:rPr>
        <w:t xml:space="preserve">, имеющим юридическую силу и являющимся неотъемлемой частью договора. </w:t>
      </w:r>
      <w:r>
        <w:rPr>
          <w:rFonts w:ascii="Times New Roman" w:hAnsi="Times New Roman" w:cs="Times New Roman"/>
          <w:b/>
          <w:sz w:val="18"/>
          <w:szCs w:val="18"/>
        </w:rPr>
        <w:t>Я принимаю решение приступить к лечению</w:t>
      </w:r>
      <w:r>
        <w:rPr>
          <w:rFonts w:ascii="Times New Roman" w:hAnsi="Times New Roman" w:cs="Times New Roman"/>
          <w:sz w:val="18"/>
          <w:szCs w:val="18"/>
        </w:rPr>
        <w:t xml:space="preserve"> на предложенных условиях. После обследования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беседы с врачом мне понятен пан объем лечения, возможные осложнения на этапах лечения ( а именно: : кровоточивость десен; повышенная чувствительность в области зубов и десен в течение 7 дней; возможное выпадение пломб, у которых закончился срок службы; </w:t>
      </w:r>
      <w:proofErr w:type="spellStart"/>
      <w:r>
        <w:rPr>
          <w:rFonts w:ascii="Times New Roman" w:hAnsi="Times New Roman" w:cs="Times New Roman"/>
          <w:sz w:val="18"/>
          <w:szCs w:val="18"/>
        </w:rPr>
        <w:t>расфиксация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ортопедических конструкций; может сохраниться в течение суток окрашивание на слизистой оболочке полости рта, языке после применения индикатора налета) и си их учетом изменение плана лечения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этапов лечения, необходимости дополнительного обследования, изменения сроков лечения, дополнительной оплаты.            План лечения:    ФИО пациента: ___________________________________________________________________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1559"/>
        <w:gridCol w:w="6095"/>
        <w:gridCol w:w="1927"/>
      </w:tblGrid>
      <w:tr w:rsidR="0095255F" w:rsidTr="009525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5F" w:rsidRDefault="0095255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5F" w:rsidRDefault="0095255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зуба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5F" w:rsidRDefault="0095255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манипуляции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5F" w:rsidRDefault="0095255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</w:tc>
      </w:tr>
      <w:tr w:rsidR="0095255F" w:rsidTr="009525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F" w:rsidRDefault="0095255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F" w:rsidRDefault="0095255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F" w:rsidRDefault="0095255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F" w:rsidRDefault="0095255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55F" w:rsidTr="009525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F" w:rsidRDefault="0095255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F" w:rsidRDefault="0095255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F" w:rsidRDefault="0095255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F" w:rsidRDefault="0095255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5255F" w:rsidRDefault="0095255F" w:rsidP="0095255F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5255F" w:rsidRDefault="0095255F" w:rsidP="0095255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Я получи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л(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а) ответы на все мои вопросы и доверяю квалификации врача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5255F" w:rsidRDefault="0095255F" w:rsidP="0095255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 пациента_________________________ /_______________________________________________/Дата___________________</w:t>
      </w:r>
    </w:p>
    <w:p w:rsidR="0095255F" w:rsidRDefault="0095255F" w:rsidP="0095255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Подпись врача  _________________________ /_______________________________________________/Дата___________________  </w:t>
      </w:r>
    </w:p>
    <w:p w:rsidR="0095255F" w:rsidRDefault="0095255F" w:rsidP="0095255F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95255F" w:rsidSect="009525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5F"/>
    <w:rsid w:val="00610B4C"/>
    <w:rsid w:val="009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55F"/>
    <w:pPr>
      <w:spacing w:after="0" w:line="240" w:lineRule="auto"/>
    </w:pPr>
  </w:style>
  <w:style w:type="table" w:styleId="a4">
    <w:name w:val="Table Grid"/>
    <w:basedOn w:val="a1"/>
    <w:uiPriority w:val="59"/>
    <w:rsid w:val="009525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55F"/>
    <w:pPr>
      <w:spacing w:after="0" w:line="240" w:lineRule="auto"/>
    </w:pPr>
  </w:style>
  <w:style w:type="table" w:styleId="a4">
    <w:name w:val="Table Grid"/>
    <w:basedOn w:val="a1"/>
    <w:uiPriority w:val="59"/>
    <w:rsid w:val="009525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2</cp:revision>
  <cp:lastPrinted>2023-10-18T09:56:00Z</cp:lastPrinted>
  <dcterms:created xsi:type="dcterms:W3CDTF">2024-08-29T10:51:00Z</dcterms:created>
  <dcterms:modified xsi:type="dcterms:W3CDTF">2024-08-29T10:51:00Z</dcterms:modified>
</cp:coreProperties>
</file>